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5CD4" w14:textId="77777777" w:rsidR="000B2B10" w:rsidRDefault="000B2B10">
      <w:pPr>
        <w:jc w:val="center"/>
        <w:rPr>
          <w:rFonts w:ascii="Roboto" w:eastAsia="Roboto" w:hAnsi="Roboto" w:cs="Roboto"/>
          <w:b/>
        </w:rPr>
      </w:pPr>
    </w:p>
    <w:p w14:paraId="51DB017D" w14:textId="77777777" w:rsidR="000B2B10" w:rsidRDefault="00CA2436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ALLEGATO 4 - TABELLE DI ASSESSMENT DELLE MISURE SPECIFICHE E MONITORAGGIO</w:t>
      </w:r>
    </w:p>
    <w:p w14:paraId="59D4F565" w14:textId="77777777" w:rsidR="000B2B10" w:rsidRDefault="000B2B10">
      <w:pPr>
        <w:rPr>
          <w:rFonts w:ascii="Roboto" w:eastAsia="Roboto" w:hAnsi="Roboto" w:cs="Roboto"/>
        </w:rPr>
      </w:pPr>
    </w:p>
    <w:p w14:paraId="59D70D7D" w14:textId="77777777" w:rsidR="000B2B10" w:rsidRDefault="00CA2436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In riferimento alla colonna fasi e tempi di attuazione nella maggior parte dei casi sono state inserite più opzioni di scelta. </w:t>
      </w:r>
    </w:p>
    <w:p w14:paraId="2A2D6089" w14:textId="77777777" w:rsidR="000B2B10" w:rsidRDefault="00CA2436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L’individuazione corretta dell’articolazione temporale in cui si attua la misura consente anche un (successivo) monitoraggio delle misure maggiormente aderente alle modalità applicative prescelte.</w:t>
      </w:r>
    </w:p>
    <w:p w14:paraId="29DD1F5E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ASSESSMENT delle misure speciali relative </w:t>
      </w:r>
      <w:proofErr w:type="gramStart"/>
      <w:r>
        <w:rPr>
          <w:rFonts w:ascii="Roboto" w:eastAsia="Roboto" w:hAnsi="Roboto" w:cs="Roboto"/>
          <w:b/>
          <w:u w:val="single"/>
        </w:rPr>
        <w:t>a</w:t>
      </w:r>
      <w:proofErr w:type="gramEnd"/>
      <w:r>
        <w:rPr>
          <w:rFonts w:ascii="Roboto" w:eastAsia="Roboto" w:hAnsi="Roboto" w:cs="Roboto"/>
          <w:b/>
          <w:u w:val="single"/>
        </w:rPr>
        <w:t xml:space="preserve"> AREA DI RISCHIO SPECIFICA “Contratti Pubblici”.</w:t>
      </w:r>
    </w:p>
    <w:p w14:paraId="23092A73" w14:textId="77777777" w:rsidR="000B2B10" w:rsidRDefault="000B2B10">
      <w:pPr>
        <w:rPr>
          <w:rFonts w:ascii="Roboto" w:eastAsia="Roboto" w:hAnsi="Roboto" w:cs="Roboto"/>
        </w:rPr>
      </w:pPr>
    </w:p>
    <w:tbl>
      <w:tblPr>
        <w:tblStyle w:val="a"/>
        <w:tblW w:w="12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012"/>
        <w:gridCol w:w="2770"/>
        <w:gridCol w:w="1830"/>
        <w:gridCol w:w="1242"/>
        <w:gridCol w:w="1952"/>
      </w:tblGrid>
      <w:tr w:rsidR="000B2B10" w14:paraId="65636A5C" w14:textId="77777777">
        <w:tc>
          <w:tcPr>
            <w:tcW w:w="2698" w:type="dxa"/>
            <w:shd w:val="clear" w:color="auto" w:fill="C9DAF8"/>
          </w:tcPr>
          <w:p w14:paraId="31AE3454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TIPOLOGIA DI MISURA</w:t>
            </w:r>
          </w:p>
        </w:tc>
        <w:tc>
          <w:tcPr>
            <w:tcW w:w="2012" w:type="dxa"/>
            <w:shd w:val="clear" w:color="auto" w:fill="C9DAF8"/>
          </w:tcPr>
          <w:p w14:paraId="031A36FD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SPECIFICHE</w:t>
            </w:r>
          </w:p>
        </w:tc>
        <w:tc>
          <w:tcPr>
            <w:tcW w:w="2770" w:type="dxa"/>
            <w:shd w:val="clear" w:color="auto" w:fill="C9DAF8"/>
          </w:tcPr>
          <w:p w14:paraId="1FBC2B6E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FASI E TEMPI DI ATTUAZIONE</w:t>
            </w:r>
          </w:p>
        </w:tc>
        <w:tc>
          <w:tcPr>
            <w:tcW w:w="1830" w:type="dxa"/>
            <w:shd w:val="clear" w:color="auto" w:fill="C9DAF8"/>
          </w:tcPr>
          <w:p w14:paraId="10DAD230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RESPONSABILE ATTUAZIONE</w:t>
            </w:r>
          </w:p>
        </w:tc>
        <w:tc>
          <w:tcPr>
            <w:tcW w:w="1242" w:type="dxa"/>
            <w:shd w:val="clear" w:color="auto" w:fill="C9DAF8"/>
          </w:tcPr>
          <w:p w14:paraId="35BE40E6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VALORE TARGET</w:t>
            </w:r>
          </w:p>
        </w:tc>
        <w:tc>
          <w:tcPr>
            <w:tcW w:w="1952" w:type="dxa"/>
            <w:shd w:val="clear" w:color="auto" w:fill="C9DAF8"/>
          </w:tcPr>
          <w:p w14:paraId="5ECC79A4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RESPONSABILE MONITORAGGIO</w:t>
            </w:r>
          </w:p>
        </w:tc>
      </w:tr>
      <w:tr w:rsidR="000B2B10" w14:paraId="5FCE173A" w14:textId="77777777">
        <w:tc>
          <w:tcPr>
            <w:tcW w:w="2698" w:type="dxa"/>
          </w:tcPr>
          <w:p w14:paraId="31F426D6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012" w:type="dxa"/>
          </w:tcPr>
          <w:p w14:paraId="7E82AA4B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singole procedure</w:t>
            </w:r>
          </w:p>
        </w:tc>
        <w:tc>
          <w:tcPr>
            <w:tcW w:w="2770" w:type="dxa"/>
          </w:tcPr>
          <w:p w14:paraId="75CBF52E" w14:textId="4E479CA3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Anno 2021- definizione campione: </w:t>
            </w:r>
            <w:r w:rsidRPr="008657DB">
              <w:rPr>
                <w:rFonts w:ascii="Roboto" w:eastAsia="Roboto" w:hAnsi="Roboto" w:cs="Roboto"/>
              </w:rPr>
              <w:t>10% delle procedure di acquisti superiori a 5.000 euro</w:t>
            </w:r>
            <w:r w:rsidRPr="00CA2436">
              <w:rPr>
                <w:rFonts w:ascii="Roboto" w:eastAsia="Roboto" w:hAnsi="Roboto" w:cs="Roboto"/>
              </w:rPr>
              <w:t>.</w:t>
            </w:r>
          </w:p>
          <w:p w14:paraId="2C89E251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– controlli sul campione</w:t>
            </w:r>
          </w:p>
        </w:tc>
        <w:tc>
          <w:tcPr>
            <w:tcW w:w="1830" w:type="dxa"/>
          </w:tcPr>
          <w:p w14:paraId="40BC19F6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0B3CD8B9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3852E954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5C01F272" w14:textId="77777777">
        <w:tc>
          <w:tcPr>
            <w:tcW w:w="2698" w:type="dxa"/>
          </w:tcPr>
          <w:p w14:paraId="005DF280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SENSIBILIZZAZIONE</w:t>
            </w:r>
          </w:p>
        </w:tc>
        <w:tc>
          <w:tcPr>
            <w:tcW w:w="2012" w:type="dxa"/>
          </w:tcPr>
          <w:p w14:paraId="2F2CD79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Inserimento patti di integrità in tutti i contratti</w:t>
            </w:r>
          </w:p>
        </w:tc>
        <w:tc>
          <w:tcPr>
            <w:tcW w:w="2770" w:type="dxa"/>
          </w:tcPr>
          <w:p w14:paraId="66579372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2021 – aggiornamento modulistica;</w:t>
            </w:r>
          </w:p>
          <w:p w14:paraId="48C0719A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– inserimento in tutti i contratti</w:t>
            </w:r>
          </w:p>
        </w:tc>
        <w:tc>
          <w:tcPr>
            <w:tcW w:w="1830" w:type="dxa"/>
          </w:tcPr>
          <w:p w14:paraId="19D2FE1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4E6A3D00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5CB30CE1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1FC0675D" w14:textId="77777777">
        <w:tc>
          <w:tcPr>
            <w:tcW w:w="2698" w:type="dxa"/>
          </w:tcPr>
          <w:p w14:paraId="51BEF008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012" w:type="dxa"/>
          </w:tcPr>
          <w:p w14:paraId="250B3CF9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Adozione regolamento </w:t>
            </w:r>
          </w:p>
        </w:tc>
        <w:tc>
          <w:tcPr>
            <w:tcW w:w="2770" w:type="dxa"/>
          </w:tcPr>
          <w:p w14:paraId="3B2EDCAC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2021 – valutazione misure;</w:t>
            </w:r>
          </w:p>
          <w:p w14:paraId="0FD47F84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2022 - regolamentazione</w:t>
            </w:r>
          </w:p>
        </w:tc>
        <w:tc>
          <w:tcPr>
            <w:tcW w:w="1830" w:type="dxa"/>
          </w:tcPr>
          <w:p w14:paraId="662C93F0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573445B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0B643E8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7D198AD4" w14:textId="77777777">
        <w:tc>
          <w:tcPr>
            <w:tcW w:w="2698" w:type="dxa"/>
          </w:tcPr>
          <w:p w14:paraId="334A20D8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SEMPLIFICAZIONE DEL PROCESSO</w:t>
            </w:r>
          </w:p>
        </w:tc>
        <w:tc>
          <w:tcPr>
            <w:tcW w:w="2012" w:type="dxa"/>
          </w:tcPr>
          <w:p w14:paraId="3DDAD1F0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Semplificazione procedura acquisti</w:t>
            </w:r>
          </w:p>
        </w:tc>
        <w:tc>
          <w:tcPr>
            <w:tcW w:w="2770" w:type="dxa"/>
          </w:tcPr>
          <w:p w14:paraId="0EB4CB5E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2021 – valutazione procedimento semplificazione;</w:t>
            </w:r>
          </w:p>
          <w:p w14:paraId="2063FCCB" w14:textId="2408F9D4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Anno 2022 </w:t>
            </w:r>
            <w:r w:rsidR="00094B8C">
              <w:rPr>
                <w:rFonts w:ascii="Roboto" w:eastAsia="Roboto" w:hAnsi="Roboto" w:cs="Roboto"/>
              </w:rPr>
              <w:t>–</w:t>
            </w:r>
            <w:r>
              <w:rPr>
                <w:rFonts w:ascii="Roboto" w:eastAsia="Roboto" w:hAnsi="Roboto" w:cs="Roboto"/>
              </w:rPr>
              <w:t xml:space="preserve"> regolamentazione</w:t>
            </w:r>
          </w:p>
          <w:p w14:paraId="48EA8D32" w14:textId="74F61A83" w:rsidR="00094B8C" w:rsidRDefault="00094B8C">
            <w:pPr>
              <w:rPr>
                <w:rFonts w:ascii="Roboto" w:eastAsia="Roboto" w:hAnsi="Roboto" w:cs="Roboto"/>
              </w:rPr>
            </w:pPr>
          </w:p>
        </w:tc>
        <w:tc>
          <w:tcPr>
            <w:tcW w:w="1830" w:type="dxa"/>
          </w:tcPr>
          <w:p w14:paraId="69378BE8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12FF2DD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628E0318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716C55BC" w14:textId="77777777">
        <w:tc>
          <w:tcPr>
            <w:tcW w:w="2698" w:type="dxa"/>
          </w:tcPr>
          <w:p w14:paraId="57EFE26C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lastRenderedPageBreak/>
              <w:t>MISURE DI FORMAZIONE</w:t>
            </w:r>
          </w:p>
        </w:tc>
        <w:tc>
          <w:tcPr>
            <w:tcW w:w="2012" w:type="dxa"/>
          </w:tcPr>
          <w:p w14:paraId="28CE295E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Formazione del Consiglio sulle procedure adottate</w:t>
            </w:r>
          </w:p>
        </w:tc>
        <w:tc>
          <w:tcPr>
            <w:tcW w:w="2770" w:type="dxa"/>
          </w:tcPr>
          <w:p w14:paraId="0815D6B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Dopo adozione procedura</w:t>
            </w:r>
          </w:p>
        </w:tc>
        <w:tc>
          <w:tcPr>
            <w:tcW w:w="1830" w:type="dxa"/>
          </w:tcPr>
          <w:p w14:paraId="48DADC9B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0F4E1402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4162413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</w:tbl>
    <w:p w14:paraId="184277A7" w14:textId="77777777" w:rsidR="00094B8C" w:rsidRDefault="00094B8C">
      <w:pPr>
        <w:jc w:val="both"/>
        <w:rPr>
          <w:rFonts w:ascii="Roboto" w:eastAsia="Roboto" w:hAnsi="Roboto" w:cs="Roboto"/>
          <w:b/>
          <w:u w:val="single"/>
        </w:rPr>
      </w:pPr>
    </w:p>
    <w:p w14:paraId="3D0F3EC7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ASSESSMENT delle misure speciali relative </w:t>
      </w:r>
      <w:proofErr w:type="gramStart"/>
      <w:r>
        <w:rPr>
          <w:rFonts w:ascii="Roboto" w:eastAsia="Roboto" w:hAnsi="Roboto" w:cs="Roboto"/>
          <w:b/>
          <w:u w:val="single"/>
        </w:rPr>
        <w:t>a</w:t>
      </w:r>
      <w:proofErr w:type="gramEnd"/>
      <w:r>
        <w:rPr>
          <w:rFonts w:ascii="Roboto" w:eastAsia="Roboto" w:hAnsi="Roboto" w:cs="Roboto"/>
          <w:b/>
          <w:u w:val="single"/>
        </w:rPr>
        <w:t xml:space="preserve"> AREA DI RISCHIO SPECIFICA “Acquisizione e gestione del personale”.</w:t>
      </w:r>
    </w:p>
    <w:p w14:paraId="0CE83B5B" w14:textId="77777777" w:rsidR="000B2B10" w:rsidRDefault="000B2B10">
      <w:pPr>
        <w:rPr>
          <w:rFonts w:ascii="Roboto" w:eastAsia="Roboto" w:hAnsi="Roboto" w:cs="Roboto"/>
        </w:rPr>
      </w:pPr>
    </w:p>
    <w:tbl>
      <w:tblPr>
        <w:tblStyle w:val="a0"/>
        <w:tblW w:w="12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012"/>
        <w:gridCol w:w="2770"/>
        <w:gridCol w:w="1830"/>
        <w:gridCol w:w="1242"/>
        <w:gridCol w:w="1952"/>
      </w:tblGrid>
      <w:tr w:rsidR="000B2B10" w14:paraId="4477ED8F" w14:textId="77777777">
        <w:tc>
          <w:tcPr>
            <w:tcW w:w="2698" w:type="dxa"/>
          </w:tcPr>
          <w:p w14:paraId="4439BB1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TIPOLOGIA DI MISURA</w:t>
            </w:r>
          </w:p>
        </w:tc>
        <w:tc>
          <w:tcPr>
            <w:tcW w:w="2012" w:type="dxa"/>
          </w:tcPr>
          <w:p w14:paraId="75CC5C6A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MISURE SPECIFICHE</w:t>
            </w:r>
          </w:p>
        </w:tc>
        <w:tc>
          <w:tcPr>
            <w:tcW w:w="2770" w:type="dxa"/>
          </w:tcPr>
          <w:p w14:paraId="3C024BA3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FASI E TEMPI DI ATTUAZIONE</w:t>
            </w:r>
          </w:p>
        </w:tc>
        <w:tc>
          <w:tcPr>
            <w:tcW w:w="1830" w:type="dxa"/>
          </w:tcPr>
          <w:p w14:paraId="3F1C933E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RESPONSABILE ATTUAZIONE</w:t>
            </w:r>
          </w:p>
        </w:tc>
        <w:tc>
          <w:tcPr>
            <w:tcW w:w="1242" w:type="dxa"/>
          </w:tcPr>
          <w:p w14:paraId="464981F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VALORE TARGET</w:t>
            </w:r>
          </w:p>
        </w:tc>
        <w:tc>
          <w:tcPr>
            <w:tcW w:w="1952" w:type="dxa"/>
          </w:tcPr>
          <w:p w14:paraId="0D0CF0A0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RESPONSABILE MONITORAGGIO</w:t>
            </w:r>
          </w:p>
        </w:tc>
      </w:tr>
      <w:tr w:rsidR="000B2B10" w14:paraId="163C4538" w14:textId="77777777">
        <w:tc>
          <w:tcPr>
            <w:tcW w:w="2698" w:type="dxa"/>
          </w:tcPr>
          <w:p w14:paraId="47E17312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012" w:type="dxa"/>
          </w:tcPr>
          <w:p w14:paraId="2F085780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su eventuali procedure di assunzione</w:t>
            </w:r>
          </w:p>
        </w:tc>
        <w:tc>
          <w:tcPr>
            <w:tcW w:w="2770" w:type="dxa"/>
          </w:tcPr>
          <w:p w14:paraId="6E119ACB" w14:textId="47896762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Anno 2021- definizione campione: </w:t>
            </w:r>
            <w:r w:rsidRPr="008657DB">
              <w:rPr>
                <w:rFonts w:ascii="Roboto" w:eastAsia="Roboto" w:hAnsi="Roboto" w:cs="Roboto"/>
              </w:rPr>
              <w:t>100% delle procedure di assunzioni di personale e del 100% delle procedure di progressioni di carriera.</w:t>
            </w:r>
          </w:p>
          <w:p w14:paraId="346C6106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– controlli sul campione</w:t>
            </w:r>
          </w:p>
        </w:tc>
        <w:tc>
          <w:tcPr>
            <w:tcW w:w="1830" w:type="dxa"/>
          </w:tcPr>
          <w:p w14:paraId="3CD2DFA6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00DAAD30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6032C1A8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2A885AB2" w14:textId="77777777">
        <w:tc>
          <w:tcPr>
            <w:tcW w:w="2698" w:type="dxa"/>
          </w:tcPr>
          <w:p w14:paraId="2138259A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SENSIBILIZZAZIONE</w:t>
            </w:r>
          </w:p>
        </w:tc>
        <w:tc>
          <w:tcPr>
            <w:tcW w:w="2012" w:type="dxa"/>
          </w:tcPr>
          <w:p w14:paraId="0207378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Formazione del personale </w:t>
            </w:r>
          </w:p>
        </w:tc>
        <w:tc>
          <w:tcPr>
            <w:tcW w:w="2770" w:type="dxa"/>
          </w:tcPr>
          <w:p w14:paraId="69E9DA75" w14:textId="5728AE04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– formazione personale su codice comportamento e</w:t>
            </w:r>
            <w:r w:rsidR="008657DB">
              <w:rPr>
                <w:rFonts w:ascii="Roboto" w:eastAsia="Roboto" w:hAnsi="Roboto" w:cs="Roboto"/>
              </w:rPr>
              <w:t>d</w:t>
            </w:r>
            <w:r>
              <w:rPr>
                <w:rFonts w:ascii="Roboto" w:eastAsia="Roboto" w:hAnsi="Roboto" w:cs="Roboto"/>
              </w:rPr>
              <w:t xml:space="preserve"> etica pubblica</w:t>
            </w:r>
          </w:p>
        </w:tc>
        <w:tc>
          <w:tcPr>
            <w:tcW w:w="1830" w:type="dxa"/>
          </w:tcPr>
          <w:p w14:paraId="4B6E9EFC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6DD60A4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475532B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1D9A4F8D" w14:textId="77777777">
        <w:tc>
          <w:tcPr>
            <w:tcW w:w="2698" w:type="dxa"/>
          </w:tcPr>
          <w:p w14:paraId="4C0C36EE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012" w:type="dxa"/>
          </w:tcPr>
          <w:p w14:paraId="0BA42141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Adozione regolamento </w:t>
            </w:r>
          </w:p>
        </w:tc>
        <w:tc>
          <w:tcPr>
            <w:tcW w:w="2770" w:type="dxa"/>
          </w:tcPr>
          <w:p w14:paraId="329C777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2021 – valutazione misure;</w:t>
            </w:r>
          </w:p>
          <w:p w14:paraId="379F89D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2022 - regolamentazione</w:t>
            </w:r>
          </w:p>
        </w:tc>
        <w:tc>
          <w:tcPr>
            <w:tcW w:w="1830" w:type="dxa"/>
          </w:tcPr>
          <w:p w14:paraId="7E78AC43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76758364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153E99A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1253FB3D" w14:textId="77777777">
        <w:tc>
          <w:tcPr>
            <w:tcW w:w="2698" w:type="dxa"/>
          </w:tcPr>
          <w:p w14:paraId="43EA958F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SEMPLIFICAZIONE DEL PROCESSO</w:t>
            </w:r>
          </w:p>
        </w:tc>
        <w:tc>
          <w:tcPr>
            <w:tcW w:w="2012" w:type="dxa"/>
          </w:tcPr>
          <w:p w14:paraId="197877C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Semplificazione procedure esistenti di reclutamento del personale</w:t>
            </w:r>
          </w:p>
        </w:tc>
        <w:tc>
          <w:tcPr>
            <w:tcW w:w="2770" w:type="dxa"/>
          </w:tcPr>
          <w:p w14:paraId="3D97C531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2021 – valutazione procedimento semplificazione;</w:t>
            </w:r>
          </w:p>
          <w:p w14:paraId="0274AF9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2022 - regolamentazione</w:t>
            </w:r>
          </w:p>
        </w:tc>
        <w:tc>
          <w:tcPr>
            <w:tcW w:w="1830" w:type="dxa"/>
          </w:tcPr>
          <w:p w14:paraId="5181C019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79B36369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71F9AC4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4060B37B" w14:textId="77777777">
        <w:tc>
          <w:tcPr>
            <w:tcW w:w="2698" w:type="dxa"/>
          </w:tcPr>
          <w:p w14:paraId="3ADA10FA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FORMAZIONE</w:t>
            </w:r>
          </w:p>
        </w:tc>
        <w:tc>
          <w:tcPr>
            <w:tcW w:w="2012" w:type="dxa"/>
          </w:tcPr>
          <w:p w14:paraId="5ACA1B0A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Formazione del Consiglio sulle procedure adottate</w:t>
            </w:r>
          </w:p>
        </w:tc>
        <w:tc>
          <w:tcPr>
            <w:tcW w:w="2770" w:type="dxa"/>
          </w:tcPr>
          <w:p w14:paraId="167C2EC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Dopo adozione procedura</w:t>
            </w:r>
          </w:p>
        </w:tc>
        <w:tc>
          <w:tcPr>
            <w:tcW w:w="1830" w:type="dxa"/>
          </w:tcPr>
          <w:p w14:paraId="351AF0C4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659367B1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62FDDEFE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</w:tbl>
    <w:p w14:paraId="06BBC67E" w14:textId="77777777" w:rsidR="000B2B10" w:rsidRDefault="000B2B10">
      <w:pPr>
        <w:jc w:val="both"/>
        <w:rPr>
          <w:rFonts w:ascii="Roboto" w:eastAsia="Roboto" w:hAnsi="Roboto" w:cs="Roboto"/>
          <w:b/>
          <w:u w:val="single"/>
        </w:rPr>
      </w:pPr>
    </w:p>
    <w:p w14:paraId="6CBA8F3C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ASSESSMENT delle misure speciali relative </w:t>
      </w:r>
      <w:proofErr w:type="gramStart"/>
      <w:r>
        <w:rPr>
          <w:rFonts w:ascii="Roboto" w:eastAsia="Roboto" w:hAnsi="Roboto" w:cs="Roboto"/>
          <w:b/>
          <w:u w:val="single"/>
        </w:rPr>
        <w:t>a</w:t>
      </w:r>
      <w:proofErr w:type="gramEnd"/>
      <w:r>
        <w:rPr>
          <w:rFonts w:ascii="Roboto" w:eastAsia="Roboto" w:hAnsi="Roboto" w:cs="Roboto"/>
          <w:b/>
          <w:u w:val="single"/>
        </w:rPr>
        <w:t xml:space="preserve"> AREA DI RISCHIO SPECIFICA “Formazione professionale continua”.</w:t>
      </w:r>
    </w:p>
    <w:p w14:paraId="4C15EB3B" w14:textId="77777777" w:rsidR="000B2B10" w:rsidRDefault="000B2B10">
      <w:pPr>
        <w:rPr>
          <w:rFonts w:ascii="Roboto" w:eastAsia="Roboto" w:hAnsi="Roboto" w:cs="Roboto"/>
        </w:rPr>
      </w:pPr>
    </w:p>
    <w:tbl>
      <w:tblPr>
        <w:tblStyle w:val="a1"/>
        <w:tblW w:w="12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</w:tblGrid>
      <w:tr w:rsidR="000B2B10" w14:paraId="295CF228" w14:textId="77777777">
        <w:tc>
          <w:tcPr>
            <w:tcW w:w="2698" w:type="dxa"/>
          </w:tcPr>
          <w:p w14:paraId="7FEE08C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TIPOLOGIA DI MISURA</w:t>
            </w:r>
          </w:p>
        </w:tc>
        <w:tc>
          <w:tcPr>
            <w:tcW w:w="2223" w:type="dxa"/>
          </w:tcPr>
          <w:p w14:paraId="69D3AC08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MISURE SPECIFICHE</w:t>
            </w:r>
          </w:p>
        </w:tc>
        <w:tc>
          <w:tcPr>
            <w:tcW w:w="2099" w:type="dxa"/>
          </w:tcPr>
          <w:p w14:paraId="787BA4EA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FASI E TEMPI DI ATTUAZIONE</w:t>
            </w:r>
          </w:p>
        </w:tc>
        <w:tc>
          <w:tcPr>
            <w:tcW w:w="2244" w:type="dxa"/>
          </w:tcPr>
          <w:p w14:paraId="3A72A86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RESPONSABILE ATTUAZIONE</w:t>
            </w:r>
          </w:p>
        </w:tc>
        <w:tc>
          <w:tcPr>
            <w:tcW w:w="1109" w:type="dxa"/>
          </w:tcPr>
          <w:p w14:paraId="5BB474E0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VALORE TARGET</w:t>
            </w:r>
          </w:p>
        </w:tc>
        <w:tc>
          <w:tcPr>
            <w:tcW w:w="1952" w:type="dxa"/>
          </w:tcPr>
          <w:p w14:paraId="34F4AB50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RESPONSABILE MONITORAGGIO</w:t>
            </w:r>
          </w:p>
        </w:tc>
      </w:tr>
      <w:tr w:rsidR="000B2B10" w14:paraId="5D8CBF37" w14:textId="77777777">
        <w:tc>
          <w:tcPr>
            <w:tcW w:w="2698" w:type="dxa"/>
          </w:tcPr>
          <w:p w14:paraId="6DC2B70E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61F57BB6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2197D70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2021 - controlli</w:t>
            </w:r>
          </w:p>
          <w:p w14:paraId="5921D0B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– esito controlli</w:t>
            </w:r>
          </w:p>
        </w:tc>
        <w:tc>
          <w:tcPr>
            <w:tcW w:w="2244" w:type="dxa"/>
          </w:tcPr>
          <w:p w14:paraId="0150986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0BF4844A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3E83B392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1386D097" w14:textId="77777777">
        <w:tc>
          <w:tcPr>
            <w:tcW w:w="2698" w:type="dxa"/>
          </w:tcPr>
          <w:p w14:paraId="7B909AF6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223" w:type="dxa"/>
          </w:tcPr>
          <w:p w14:paraId="7595C47A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Previste</w:t>
            </w:r>
          </w:p>
        </w:tc>
        <w:tc>
          <w:tcPr>
            <w:tcW w:w="2099" w:type="dxa"/>
          </w:tcPr>
          <w:p w14:paraId="0D9F78EE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 attuazione</w:t>
            </w:r>
          </w:p>
        </w:tc>
        <w:tc>
          <w:tcPr>
            <w:tcW w:w="2244" w:type="dxa"/>
          </w:tcPr>
          <w:p w14:paraId="39EEF8A3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1FC5453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6DFCBA5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</w:tbl>
    <w:p w14:paraId="35FCF0EC" w14:textId="07650852" w:rsidR="000B2B10" w:rsidRDefault="000B2B10">
      <w:pPr>
        <w:jc w:val="both"/>
        <w:rPr>
          <w:rFonts w:ascii="Roboto" w:eastAsia="Roboto" w:hAnsi="Roboto" w:cs="Roboto"/>
          <w:b/>
          <w:u w:val="single"/>
        </w:rPr>
      </w:pPr>
    </w:p>
    <w:p w14:paraId="49FCDE25" w14:textId="77777777" w:rsidR="00094B8C" w:rsidRDefault="00094B8C">
      <w:pPr>
        <w:jc w:val="both"/>
        <w:rPr>
          <w:rFonts w:ascii="Roboto" w:eastAsia="Roboto" w:hAnsi="Roboto" w:cs="Roboto"/>
          <w:b/>
          <w:u w:val="single"/>
        </w:rPr>
      </w:pPr>
    </w:p>
    <w:p w14:paraId="43B34CD3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ASSESSMENT delle misure speciali relative </w:t>
      </w:r>
      <w:proofErr w:type="gramStart"/>
      <w:r>
        <w:rPr>
          <w:rFonts w:ascii="Roboto" w:eastAsia="Roboto" w:hAnsi="Roboto" w:cs="Roboto"/>
          <w:b/>
          <w:u w:val="single"/>
        </w:rPr>
        <w:t>a</w:t>
      </w:r>
      <w:proofErr w:type="gramEnd"/>
      <w:r>
        <w:rPr>
          <w:rFonts w:ascii="Roboto" w:eastAsia="Roboto" w:hAnsi="Roboto" w:cs="Roboto"/>
          <w:b/>
          <w:u w:val="single"/>
        </w:rPr>
        <w:t xml:space="preserve"> AREA DI RISCHIO SPECIFICA “Rilascio di pareri di congruità”:</w:t>
      </w:r>
    </w:p>
    <w:p w14:paraId="5097123E" w14:textId="77777777" w:rsidR="000B2B10" w:rsidRDefault="000B2B10">
      <w:pPr>
        <w:rPr>
          <w:rFonts w:ascii="Roboto" w:eastAsia="Roboto" w:hAnsi="Roboto" w:cs="Roboto"/>
        </w:rPr>
      </w:pPr>
    </w:p>
    <w:tbl>
      <w:tblPr>
        <w:tblStyle w:val="a2"/>
        <w:tblW w:w="12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</w:tblGrid>
      <w:tr w:rsidR="000B2B10" w14:paraId="3D6A1A74" w14:textId="77777777">
        <w:tc>
          <w:tcPr>
            <w:tcW w:w="2698" w:type="dxa"/>
          </w:tcPr>
          <w:p w14:paraId="4EA3BB53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TIPOLOGIA DI MISURA</w:t>
            </w:r>
          </w:p>
        </w:tc>
        <w:tc>
          <w:tcPr>
            <w:tcW w:w="2223" w:type="dxa"/>
          </w:tcPr>
          <w:p w14:paraId="7A56411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MISURE SPECIFICHE</w:t>
            </w:r>
          </w:p>
        </w:tc>
        <w:tc>
          <w:tcPr>
            <w:tcW w:w="2099" w:type="dxa"/>
          </w:tcPr>
          <w:p w14:paraId="5A0BABFA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FASI E TEMPI DI ATTUAZIONE</w:t>
            </w:r>
          </w:p>
        </w:tc>
        <w:tc>
          <w:tcPr>
            <w:tcW w:w="2244" w:type="dxa"/>
          </w:tcPr>
          <w:p w14:paraId="0CD17EA6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RESPONSABILE ATTUAZIONE</w:t>
            </w:r>
          </w:p>
        </w:tc>
        <w:tc>
          <w:tcPr>
            <w:tcW w:w="1109" w:type="dxa"/>
          </w:tcPr>
          <w:p w14:paraId="5BF45E33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VALORE TARGET</w:t>
            </w:r>
          </w:p>
        </w:tc>
        <w:tc>
          <w:tcPr>
            <w:tcW w:w="1952" w:type="dxa"/>
          </w:tcPr>
          <w:p w14:paraId="48CEB7B3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RESPONSABILE MONITORAGGIO</w:t>
            </w:r>
          </w:p>
        </w:tc>
      </w:tr>
      <w:tr w:rsidR="000B2B10" w14:paraId="54AA794E" w14:textId="77777777">
        <w:tc>
          <w:tcPr>
            <w:tcW w:w="2698" w:type="dxa"/>
          </w:tcPr>
          <w:p w14:paraId="2A85B879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6702B5B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6E035EA3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2021 - controlli</w:t>
            </w:r>
          </w:p>
          <w:p w14:paraId="125295E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– esito controlli</w:t>
            </w:r>
          </w:p>
        </w:tc>
        <w:tc>
          <w:tcPr>
            <w:tcW w:w="2244" w:type="dxa"/>
          </w:tcPr>
          <w:p w14:paraId="054D1D4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7A68F146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26FD0B62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0329D999" w14:textId="77777777">
        <w:tc>
          <w:tcPr>
            <w:tcW w:w="2698" w:type="dxa"/>
          </w:tcPr>
          <w:p w14:paraId="2AFC82D9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223" w:type="dxa"/>
          </w:tcPr>
          <w:p w14:paraId="34348CA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Previste</w:t>
            </w:r>
          </w:p>
        </w:tc>
        <w:tc>
          <w:tcPr>
            <w:tcW w:w="2099" w:type="dxa"/>
          </w:tcPr>
          <w:p w14:paraId="5F05E4D9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 attuazione</w:t>
            </w:r>
          </w:p>
        </w:tc>
        <w:tc>
          <w:tcPr>
            <w:tcW w:w="2244" w:type="dxa"/>
          </w:tcPr>
          <w:p w14:paraId="0029396B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488C7684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4FAB8C1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</w:tbl>
    <w:p w14:paraId="0A611ED5" w14:textId="48F512AA" w:rsidR="000B2B10" w:rsidRDefault="000B2B10">
      <w:pPr>
        <w:spacing w:after="0"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</w:p>
    <w:p w14:paraId="7CD9EB28" w14:textId="4F1F50D8" w:rsidR="00094B8C" w:rsidRDefault="00094B8C">
      <w:pPr>
        <w:spacing w:after="0"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</w:p>
    <w:p w14:paraId="7F6D5D49" w14:textId="21A0AC29" w:rsidR="00094B8C" w:rsidRDefault="00094B8C">
      <w:pPr>
        <w:spacing w:after="0"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</w:p>
    <w:p w14:paraId="2BF97770" w14:textId="77777777" w:rsidR="00094B8C" w:rsidRDefault="00094B8C">
      <w:pPr>
        <w:spacing w:after="0"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</w:p>
    <w:p w14:paraId="4AE886F4" w14:textId="77777777" w:rsidR="000B2B10" w:rsidRDefault="00CA2436">
      <w:pPr>
        <w:spacing w:after="0" w:line="360" w:lineRule="auto"/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lastRenderedPageBreak/>
        <w:t xml:space="preserve">ASSESSMENT delle misure speciali relative </w:t>
      </w:r>
      <w:proofErr w:type="gramStart"/>
      <w:r>
        <w:rPr>
          <w:rFonts w:ascii="Roboto" w:eastAsia="Roboto" w:hAnsi="Roboto" w:cs="Roboto"/>
          <w:b/>
          <w:u w:val="single"/>
        </w:rPr>
        <w:t>a</w:t>
      </w:r>
      <w:proofErr w:type="gramEnd"/>
      <w:r>
        <w:rPr>
          <w:rFonts w:ascii="Roboto" w:eastAsia="Roboto" w:hAnsi="Roboto" w:cs="Roboto"/>
          <w:b/>
          <w:u w:val="single"/>
        </w:rPr>
        <w:t xml:space="preserve"> AREA DI RISCHIO SPECIFICA “Indicazione di professionisti per l’affidamento di incarichi specifici”</w:t>
      </w:r>
    </w:p>
    <w:p w14:paraId="558E139C" w14:textId="77777777" w:rsidR="000B2B10" w:rsidRDefault="000B2B10">
      <w:pPr>
        <w:jc w:val="both"/>
        <w:rPr>
          <w:rFonts w:ascii="Roboto" w:eastAsia="Roboto" w:hAnsi="Roboto" w:cs="Roboto"/>
          <w:b/>
          <w:u w:val="single"/>
        </w:rPr>
      </w:pPr>
    </w:p>
    <w:p w14:paraId="469320C3" w14:textId="77777777" w:rsidR="000B2B10" w:rsidRDefault="000B2B10">
      <w:pPr>
        <w:rPr>
          <w:rFonts w:ascii="Roboto" w:eastAsia="Roboto" w:hAnsi="Roboto" w:cs="Roboto"/>
        </w:rPr>
      </w:pPr>
    </w:p>
    <w:tbl>
      <w:tblPr>
        <w:tblStyle w:val="a3"/>
        <w:tblW w:w="12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</w:tblGrid>
      <w:tr w:rsidR="000B2B10" w14:paraId="593C98FF" w14:textId="77777777">
        <w:tc>
          <w:tcPr>
            <w:tcW w:w="2698" w:type="dxa"/>
          </w:tcPr>
          <w:p w14:paraId="155CB18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TIPOLOGIA DI MISURA</w:t>
            </w:r>
          </w:p>
        </w:tc>
        <w:tc>
          <w:tcPr>
            <w:tcW w:w="2223" w:type="dxa"/>
          </w:tcPr>
          <w:p w14:paraId="201470D3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MISURE SPECIFICHE</w:t>
            </w:r>
          </w:p>
        </w:tc>
        <w:tc>
          <w:tcPr>
            <w:tcW w:w="2099" w:type="dxa"/>
          </w:tcPr>
          <w:p w14:paraId="4B391921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FASI E TEMPI DI ATTUAZIONE</w:t>
            </w:r>
          </w:p>
        </w:tc>
        <w:tc>
          <w:tcPr>
            <w:tcW w:w="2244" w:type="dxa"/>
          </w:tcPr>
          <w:p w14:paraId="6885F5F4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RESPONSABILE ATTUAZIONE</w:t>
            </w:r>
          </w:p>
        </w:tc>
        <w:tc>
          <w:tcPr>
            <w:tcW w:w="1109" w:type="dxa"/>
          </w:tcPr>
          <w:p w14:paraId="7639923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VALORE TARGET</w:t>
            </w:r>
          </w:p>
        </w:tc>
        <w:tc>
          <w:tcPr>
            <w:tcW w:w="1952" w:type="dxa"/>
          </w:tcPr>
          <w:p w14:paraId="19AB3C7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RESPONSABILE MONITORAGGIO</w:t>
            </w:r>
          </w:p>
        </w:tc>
      </w:tr>
      <w:tr w:rsidR="000B2B10" w14:paraId="5F9A1776" w14:textId="77777777">
        <w:tc>
          <w:tcPr>
            <w:tcW w:w="2698" w:type="dxa"/>
          </w:tcPr>
          <w:p w14:paraId="04C645B5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456CE6C7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7DDE38B4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2021 - controlli</w:t>
            </w:r>
          </w:p>
          <w:p w14:paraId="51325E7B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– esito controlli</w:t>
            </w:r>
          </w:p>
        </w:tc>
        <w:tc>
          <w:tcPr>
            <w:tcW w:w="2244" w:type="dxa"/>
          </w:tcPr>
          <w:p w14:paraId="145F6FB9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2C4DDA49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41BBE056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2DC2B22D" w14:textId="77777777">
        <w:tc>
          <w:tcPr>
            <w:tcW w:w="2698" w:type="dxa"/>
          </w:tcPr>
          <w:p w14:paraId="3582EA00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TRASPARENZA</w:t>
            </w:r>
          </w:p>
        </w:tc>
        <w:tc>
          <w:tcPr>
            <w:tcW w:w="2223" w:type="dxa"/>
          </w:tcPr>
          <w:p w14:paraId="7A57DD8F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Prevedere misure di pubblicità degli incarichi conferiti</w:t>
            </w:r>
          </w:p>
        </w:tc>
        <w:tc>
          <w:tcPr>
            <w:tcW w:w="2099" w:type="dxa"/>
          </w:tcPr>
          <w:p w14:paraId="17DBB5CE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</w:t>
            </w:r>
          </w:p>
        </w:tc>
        <w:tc>
          <w:tcPr>
            <w:tcW w:w="2244" w:type="dxa"/>
          </w:tcPr>
          <w:p w14:paraId="62DA673E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6FB79355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709C0D9A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  <w:tr w:rsidR="000B2B10" w14:paraId="4E434F5C" w14:textId="77777777">
        <w:tc>
          <w:tcPr>
            <w:tcW w:w="2698" w:type="dxa"/>
          </w:tcPr>
          <w:p w14:paraId="213A2B1C" w14:textId="77777777" w:rsidR="000B2B10" w:rsidRDefault="00CA2436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223" w:type="dxa"/>
          </w:tcPr>
          <w:p w14:paraId="4F94A4F1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Regolamentazione procedura</w:t>
            </w:r>
          </w:p>
        </w:tc>
        <w:tc>
          <w:tcPr>
            <w:tcW w:w="2099" w:type="dxa"/>
          </w:tcPr>
          <w:p w14:paraId="14888E3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2022 adozione</w:t>
            </w:r>
          </w:p>
        </w:tc>
        <w:tc>
          <w:tcPr>
            <w:tcW w:w="2244" w:type="dxa"/>
          </w:tcPr>
          <w:p w14:paraId="55C58816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16028A3D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7A7DFC41" w14:textId="77777777" w:rsidR="000B2B10" w:rsidRDefault="00CA243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</w:tr>
    </w:tbl>
    <w:p w14:paraId="07485F1B" w14:textId="77777777" w:rsidR="000B2B10" w:rsidRDefault="000B2B10">
      <w:pPr>
        <w:rPr>
          <w:rFonts w:ascii="Roboto" w:eastAsia="Roboto" w:hAnsi="Roboto" w:cs="Roboto"/>
        </w:rPr>
      </w:pPr>
    </w:p>
    <w:p w14:paraId="7E754ABF" w14:textId="77777777" w:rsidR="000B2B10" w:rsidRDefault="000B2B10">
      <w:pPr>
        <w:rPr>
          <w:rFonts w:ascii="Roboto" w:eastAsia="Roboto" w:hAnsi="Roboto" w:cs="Roboto"/>
        </w:rPr>
      </w:pPr>
    </w:p>
    <w:p w14:paraId="74C18D93" w14:textId="77777777" w:rsidR="000B2B10" w:rsidRDefault="000B2B10">
      <w:pPr>
        <w:rPr>
          <w:rFonts w:ascii="Roboto" w:eastAsia="Roboto" w:hAnsi="Roboto" w:cs="Roboto"/>
        </w:rPr>
      </w:pPr>
    </w:p>
    <w:p w14:paraId="40613AE9" w14:textId="77777777" w:rsidR="000B2B10" w:rsidRDefault="000B2B10">
      <w:pPr>
        <w:rPr>
          <w:rFonts w:ascii="Roboto" w:eastAsia="Roboto" w:hAnsi="Roboto" w:cs="Roboto"/>
        </w:rPr>
      </w:pPr>
    </w:p>
    <w:p w14:paraId="6D1DD5E2" w14:textId="77777777" w:rsidR="000B2B10" w:rsidRDefault="000B2B10">
      <w:pPr>
        <w:rPr>
          <w:rFonts w:ascii="Roboto" w:eastAsia="Roboto" w:hAnsi="Roboto" w:cs="Roboto"/>
        </w:rPr>
      </w:pPr>
    </w:p>
    <w:sectPr w:rsidR="000B2B10" w:rsidSect="00094B8C">
      <w:headerReference w:type="default" r:id="rId7"/>
      <w:pgSz w:w="16838" w:h="11906" w:orient="landscape"/>
      <w:pgMar w:top="1316" w:right="1134" w:bottom="1134" w:left="1417" w:header="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267F" w14:textId="77777777" w:rsidR="00B62411" w:rsidRDefault="00B62411" w:rsidP="00094B8C">
      <w:pPr>
        <w:spacing w:after="0" w:line="240" w:lineRule="auto"/>
      </w:pPr>
      <w:r>
        <w:separator/>
      </w:r>
    </w:p>
  </w:endnote>
  <w:endnote w:type="continuationSeparator" w:id="0">
    <w:p w14:paraId="2A239C75" w14:textId="77777777" w:rsidR="00B62411" w:rsidRDefault="00B62411" w:rsidP="0009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3F81" w14:textId="77777777" w:rsidR="00B62411" w:rsidRDefault="00B62411" w:rsidP="00094B8C">
      <w:pPr>
        <w:spacing w:after="0" w:line="240" w:lineRule="auto"/>
      </w:pPr>
      <w:r>
        <w:separator/>
      </w:r>
    </w:p>
  </w:footnote>
  <w:footnote w:type="continuationSeparator" w:id="0">
    <w:p w14:paraId="61BC8020" w14:textId="77777777" w:rsidR="00B62411" w:rsidRDefault="00B62411" w:rsidP="0009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02CD" w14:textId="2F2597D4" w:rsidR="00094B8C" w:rsidRDefault="00B62411">
    <w:pPr>
      <w:pStyle w:val="Intestazione"/>
    </w:pPr>
    <w:r w:rsidRPr="00133484">
      <w:rPr>
        <w:noProof/>
      </w:rPr>
      <w:object w:dxaOrig="2020" w:dyaOrig="1820" w14:anchorId="503E6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.6pt;height:41.35pt;mso-width-percent:0;mso-height-percent:0;mso-width-percent:0;mso-height-percent:0">
          <v:imagedata r:id="rId1" o:title=""/>
        </v:shape>
        <o:OLEObject Type="Embed" ProgID="PBrush" ShapeID="_x0000_i1025" DrawAspect="Content" ObjectID="_1704785586" r:id="rId2"/>
      </w:object>
    </w:r>
    <w:r w:rsidR="00094B8C">
      <w:ptab w:relativeTo="margin" w:alignment="center" w:leader="none"/>
    </w:r>
    <w:r w:rsidR="00094B8C">
      <w:ptab w:relativeTo="margin" w:alignment="right" w:leader="none"/>
    </w:r>
    <w:r w:rsidR="00094B8C" w:rsidRPr="00133484">
      <w:rPr>
        <w:noProof/>
      </w:rPr>
      <w:drawing>
        <wp:inline distT="0" distB="0" distL="0" distR="0" wp14:anchorId="6E97A70E" wp14:editId="4AF0C530">
          <wp:extent cx="1840675" cy="620287"/>
          <wp:effectExtent l="0" t="0" r="7620" b="8890"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41" cy="62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0"/>
    <w:rsid w:val="00094B8C"/>
    <w:rsid w:val="000B2B10"/>
    <w:rsid w:val="00707034"/>
    <w:rsid w:val="008657DB"/>
    <w:rsid w:val="00B62411"/>
    <w:rsid w:val="00C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C3143"/>
  <w15:docId w15:val="{FE72ED5C-0F53-4635-8F81-DB7BF7FE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62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1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4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8C"/>
  </w:style>
  <w:style w:type="paragraph" w:styleId="Pidipagina">
    <w:name w:val="footer"/>
    <w:basedOn w:val="Normale"/>
    <w:link w:val="PidipaginaCarattere"/>
    <w:uiPriority w:val="99"/>
    <w:unhideWhenUsed/>
    <w:rsid w:val="00094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vXf8kuFRUJZBB7gApysHWexfg==">AMUW2mVMxjg1AB0+8DMfBAAlpN/C2LgPsAsWINDpy/EK7H+8xwviKYtpKLlketyA4QkRQN9P2uLLJXq0qMp/oOe/MzBxixIUaw5D5kjoJ/nyy+sYET6o4aE=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Sandro Bolognesi</cp:lastModifiedBy>
  <cp:revision>3</cp:revision>
  <dcterms:created xsi:type="dcterms:W3CDTF">2022-01-25T11:00:00Z</dcterms:created>
  <dcterms:modified xsi:type="dcterms:W3CDTF">2022-01-27T09:47:00Z</dcterms:modified>
</cp:coreProperties>
</file>